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9A344" w14:textId="445ACA2B" w:rsidR="005B75E0" w:rsidRPr="005B75E0" w:rsidRDefault="005B75E0" w:rsidP="005B75E0">
      <w:pPr>
        <w:pStyle w:val="paragraph"/>
        <w:spacing w:before="0" w:beforeAutospacing="0" w:after="0" w:afterAutospacing="0"/>
        <w:textAlignment w:val="baseline"/>
        <w:rPr>
          <w:rFonts w:ascii="Segoe UI" w:hAnsi="Segoe UI" w:cs="Segoe UI"/>
          <w:b/>
          <w:bCs/>
        </w:rPr>
      </w:pPr>
      <w:r w:rsidRPr="005B75E0">
        <w:rPr>
          <w:rStyle w:val="normaltextrun"/>
          <w:rFonts w:ascii="Calibri" w:hAnsi="Calibri" w:cs="Calibri"/>
          <w:b/>
          <w:bCs/>
          <w:color w:val="000000"/>
        </w:rPr>
        <w:t>Vanaf dinsdag 25 oktober is het geschiedenis- en educatieprogramma ‘</w:t>
      </w:r>
      <w:proofErr w:type="spellStart"/>
      <w:r w:rsidRPr="005B75E0">
        <w:rPr>
          <w:rStyle w:val="spellingerror"/>
          <w:rFonts w:ascii="Calibri" w:hAnsi="Calibri" w:cs="Calibri"/>
          <w:b/>
          <w:bCs/>
          <w:color w:val="000000"/>
        </w:rPr>
        <w:t>Once</w:t>
      </w:r>
      <w:proofErr w:type="spellEnd"/>
      <w:r w:rsidRPr="005B75E0">
        <w:rPr>
          <w:rStyle w:val="normaltextrun"/>
          <w:rFonts w:ascii="Calibri" w:hAnsi="Calibri" w:cs="Calibri"/>
          <w:b/>
          <w:bCs/>
          <w:color w:val="000000"/>
        </w:rPr>
        <w:t xml:space="preserve"> </w:t>
      </w:r>
      <w:proofErr w:type="spellStart"/>
      <w:r w:rsidRPr="005B75E0">
        <w:rPr>
          <w:rStyle w:val="spellingerror"/>
          <w:rFonts w:ascii="Calibri" w:hAnsi="Calibri" w:cs="Calibri"/>
          <w:b/>
          <w:bCs/>
          <w:color w:val="000000"/>
        </w:rPr>
        <w:t>Upon</w:t>
      </w:r>
      <w:proofErr w:type="spellEnd"/>
      <w:r w:rsidRPr="005B75E0">
        <w:rPr>
          <w:rStyle w:val="normaltextrun"/>
          <w:rFonts w:ascii="Calibri" w:hAnsi="Calibri" w:cs="Calibri"/>
          <w:b/>
          <w:bCs/>
          <w:color w:val="000000"/>
        </w:rPr>
        <w:t xml:space="preserve"> A Timeline’ wekelijks om 21.57 te zien op NPO3. Dit is het eerste educatieprogramma van Omroep ZWART, met tien nieuwe </w:t>
      </w:r>
      <w:r w:rsidRPr="005B75E0">
        <w:rPr>
          <w:rStyle w:val="normaltextrun"/>
          <w:rFonts w:ascii="Calibri" w:hAnsi="Calibri" w:cs="Calibri"/>
          <w:b/>
          <w:bCs/>
          <w:color w:val="1D1C1D"/>
        </w:rPr>
        <w:t>castleden</w:t>
      </w:r>
      <w:r w:rsidRPr="005B75E0">
        <w:rPr>
          <w:rStyle w:val="normaltextrun"/>
          <w:rFonts w:ascii="Calibri" w:hAnsi="Calibri" w:cs="Calibri"/>
          <w:b/>
          <w:bCs/>
          <w:color w:val="000000"/>
        </w:rPr>
        <w:t>.</w:t>
      </w:r>
      <w:r w:rsidRPr="005B75E0">
        <w:rPr>
          <w:rStyle w:val="eop"/>
          <w:rFonts w:ascii="Calibri" w:hAnsi="Calibri" w:cs="Calibri"/>
          <w:b/>
          <w:bCs/>
          <w:color w:val="000000"/>
        </w:rPr>
        <w:t> </w:t>
      </w:r>
      <w:r w:rsidRPr="005B75E0">
        <w:rPr>
          <w:rStyle w:val="eop"/>
          <w:rFonts w:ascii="Calibri" w:hAnsi="Calibri" w:cs="Calibri"/>
          <w:b/>
          <w:bCs/>
          <w:color w:val="000000"/>
        </w:rPr>
        <w:br/>
      </w:r>
    </w:p>
    <w:p w14:paraId="7C794ECD" w14:textId="4CB151D7" w:rsidR="005B75E0" w:rsidRPr="005B75E0" w:rsidRDefault="005B75E0" w:rsidP="005B75E0">
      <w:pPr>
        <w:pStyle w:val="paragraph"/>
        <w:spacing w:before="0" w:beforeAutospacing="0" w:after="0" w:afterAutospacing="0"/>
        <w:textAlignment w:val="baseline"/>
        <w:rPr>
          <w:rFonts w:ascii="Segoe UI" w:hAnsi="Segoe UI" w:cs="Segoe UI"/>
        </w:rPr>
      </w:pPr>
      <w:r w:rsidRPr="005B75E0">
        <w:rPr>
          <w:rStyle w:val="normaltextrun"/>
          <w:rFonts w:ascii="Calibri" w:hAnsi="Calibri" w:cs="Calibri"/>
          <w:color w:val="000000"/>
        </w:rPr>
        <w:t>‘</w:t>
      </w:r>
      <w:proofErr w:type="spellStart"/>
      <w:r w:rsidRPr="005B75E0">
        <w:rPr>
          <w:rStyle w:val="spellingerror"/>
          <w:rFonts w:ascii="Calibri" w:hAnsi="Calibri" w:cs="Calibri"/>
          <w:color w:val="000000"/>
        </w:rPr>
        <w:t>Once</w:t>
      </w:r>
      <w:proofErr w:type="spellEnd"/>
      <w:r w:rsidRPr="005B75E0">
        <w:rPr>
          <w:rStyle w:val="normaltextrun"/>
          <w:rFonts w:ascii="Calibri" w:hAnsi="Calibri" w:cs="Calibri"/>
          <w:color w:val="000000"/>
        </w:rPr>
        <w:t xml:space="preserve"> </w:t>
      </w:r>
      <w:proofErr w:type="spellStart"/>
      <w:r w:rsidRPr="005B75E0">
        <w:rPr>
          <w:rStyle w:val="spellingerror"/>
          <w:rFonts w:ascii="Calibri" w:hAnsi="Calibri" w:cs="Calibri"/>
          <w:color w:val="000000"/>
        </w:rPr>
        <w:t>Upon</w:t>
      </w:r>
      <w:proofErr w:type="spellEnd"/>
      <w:r w:rsidRPr="005B75E0">
        <w:rPr>
          <w:rStyle w:val="normaltextrun"/>
          <w:rFonts w:ascii="Calibri" w:hAnsi="Calibri" w:cs="Calibri"/>
          <w:color w:val="000000"/>
        </w:rPr>
        <w:t xml:space="preserve"> A Timeline’ draait om het achterhalen van de geschiedenis op een specifieke datum. De </w:t>
      </w:r>
      <w:r w:rsidRPr="005B75E0">
        <w:rPr>
          <w:rStyle w:val="normaltextrun"/>
          <w:rFonts w:ascii="Calibri" w:hAnsi="Calibri" w:cs="Calibri"/>
          <w:color w:val="1D1C1D"/>
        </w:rPr>
        <w:t>castleden</w:t>
      </w:r>
      <w:r w:rsidRPr="005B75E0">
        <w:rPr>
          <w:rStyle w:val="normaltextrun"/>
          <w:rFonts w:ascii="Calibri" w:hAnsi="Calibri" w:cs="Calibri"/>
          <w:color w:val="000000"/>
        </w:rPr>
        <w:t xml:space="preserve"> krijgen elke aflevering de opdracht om een onderwerp uit de geschiedenis te onderzoeken en hun conclusies op creatieve wijze te presenteren aan de kijker.</w:t>
      </w:r>
      <w:r w:rsidRPr="005B75E0">
        <w:rPr>
          <w:rStyle w:val="eop"/>
          <w:rFonts w:ascii="Calibri" w:hAnsi="Calibri" w:cs="Calibri"/>
          <w:color w:val="000000"/>
        </w:rPr>
        <w:t> </w:t>
      </w:r>
      <w:r w:rsidR="001D29B2">
        <w:rPr>
          <w:rStyle w:val="eop"/>
          <w:rFonts w:ascii="Calibri" w:hAnsi="Calibri" w:cs="Calibri"/>
          <w:color w:val="000000"/>
        </w:rPr>
        <w:br/>
      </w:r>
    </w:p>
    <w:p w14:paraId="54D10C47" w14:textId="77777777" w:rsidR="005B75E0" w:rsidRPr="005B75E0" w:rsidRDefault="005B75E0" w:rsidP="005B75E0">
      <w:pPr>
        <w:pStyle w:val="paragraph"/>
        <w:spacing w:before="0" w:beforeAutospacing="0" w:after="0" w:afterAutospacing="0"/>
        <w:textAlignment w:val="baseline"/>
        <w:rPr>
          <w:rFonts w:ascii="Segoe UI" w:hAnsi="Segoe UI" w:cs="Segoe UI"/>
        </w:rPr>
      </w:pPr>
      <w:r w:rsidRPr="005B75E0">
        <w:rPr>
          <w:rStyle w:val="normaltextrun"/>
          <w:rFonts w:ascii="Calibri" w:hAnsi="Calibri" w:cs="Calibri"/>
          <w:color w:val="000000"/>
        </w:rPr>
        <w:t xml:space="preserve">Zo gaan ze bijvoorbeeld onderzoeken hoe het zou zijn als Nederland New York nooit zou hebben geruild voor Suriname of achterhalen ze wat de grondwet van Thorbecke vandaag de dag voor ons betekent. Er zitten ook luchtige verhalen tussen zoals het ontleden van het nummer </w:t>
      </w:r>
      <w:proofErr w:type="spellStart"/>
      <w:r w:rsidRPr="005B75E0">
        <w:rPr>
          <w:rStyle w:val="spellingerror"/>
          <w:rFonts w:ascii="Calibri" w:hAnsi="Calibri" w:cs="Calibri"/>
          <w:color w:val="000000"/>
        </w:rPr>
        <w:t>Bohemian</w:t>
      </w:r>
      <w:proofErr w:type="spellEnd"/>
      <w:r w:rsidRPr="005B75E0">
        <w:rPr>
          <w:rStyle w:val="normaltextrun"/>
          <w:rFonts w:ascii="Calibri" w:hAnsi="Calibri" w:cs="Calibri"/>
          <w:color w:val="000000"/>
        </w:rPr>
        <w:t xml:space="preserve"> </w:t>
      </w:r>
      <w:proofErr w:type="spellStart"/>
      <w:r w:rsidRPr="005B75E0">
        <w:rPr>
          <w:rStyle w:val="spellingerror"/>
          <w:rFonts w:ascii="Calibri" w:hAnsi="Calibri" w:cs="Calibri"/>
          <w:color w:val="000000"/>
        </w:rPr>
        <w:t>Rhapsody</w:t>
      </w:r>
      <w:proofErr w:type="spellEnd"/>
      <w:r w:rsidRPr="005B75E0">
        <w:rPr>
          <w:rStyle w:val="normaltextrun"/>
          <w:rFonts w:ascii="Calibri" w:hAnsi="Calibri" w:cs="Calibri"/>
          <w:color w:val="000000"/>
        </w:rPr>
        <w:t xml:space="preserve">, waarbij de kijker nieuwe dingen leert over de </w:t>
      </w:r>
      <w:proofErr w:type="spellStart"/>
      <w:r w:rsidRPr="005B75E0">
        <w:rPr>
          <w:rStyle w:val="spellingerror"/>
          <w:rFonts w:ascii="Calibri" w:hAnsi="Calibri" w:cs="Calibri"/>
          <w:color w:val="000000"/>
        </w:rPr>
        <w:t>monsterhit</w:t>
      </w:r>
      <w:proofErr w:type="spellEnd"/>
      <w:r w:rsidRPr="005B75E0">
        <w:rPr>
          <w:rStyle w:val="normaltextrun"/>
          <w:rFonts w:ascii="Calibri" w:hAnsi="Calibri" w:cs="Calibri"/>
          <w:color w:val="000000"/>
        </w:rPr>
        <w:t>.</w:t>
      </w:r>
      <w:r w:rsidRPr="005B75E0">
        <w:rPr>
          <w:rStyle w:val="eop"/>
          <w:rFonts w:ascii="Calibri" w:hAnsi="Calibri" w:cs="Calibri"/>
          <w:color w:val="000000"/>
        </w:rPr>
        <w:t> </w:t>
      </w:r>
    </w:p>
    <w:p w14:paraId="72D0D8BB" w14:textId="44C0252A" w:rsidR="005B75E0" w:rsidRPr="005B75E0" w:rsidRDefault="001D29B2" w:rsidP="005B75E0">
      <w:pPr>
        <w:pStyle w:val="paragraph"/>
        <w:spacing w:before="0" w:beforeAutospacing="0" w:after="0" w:afterAutospacing="0"/>
        <w:textAlignment w:val="baseline"/>
        <w:rPr>
          <w:rFonts w:ascii="Segoe UI" w:hAnsi="Segoe UI" w:cs="Segoe UI"/>
        </w:rPr>
      </w:pPr>
      <w:r>
        <w:rPr>
          <w:rStyle w:val="normaltextrun"/>
          <w:rFonts w:ascii="Calibri" w:hAnsi="Calibri" w:cs="Calibri"/>
          <w:color w:val="000000"/>
        </w:rPr>
        <w:br/>
      </w:r>
      <w:r w:rsidR="005B75E0" w:rsidRPr="005B75E0">
        <w:rPr>
          <w:rStyle w:val="normaltextrun"/>
          <w:rFonts w:ascii="Calibri" w:hAnsi="Calibri" w:cs="Calibri"/>
          <w:color w:val="000000"/>
        </w:rPr>
        <w:t xml:space="preserve">De </w:t>
      </w:r>
      <w:r w:rsidR="005B75E0" w:rsidRPr="005B75E0">
        <w:rPr>
          <w:rStyle w:val="normaltextrun"/>
          <w:rFonts w:ascii="Calibri" w:hAnsi="Calibri" w:cs="Calibri"/>
          <w:color w:val="1D1C1D"/>
        </w:rPr>
        <w:t>castleden</w:t>
      </w:r>
      <w:r w:rsidR="005B75E0" w:rsidRPr="005B75E0">
        <w:rPr>
          <w:rStyle w:val="normaltextrun"/>
          <w:rFonts w:ascii="Calibri" w:hAnsi="Calibri" w:cs="Calibri"/>
          <w:color w:val="000000"/>
        </w:rPr>
        <w:t xml:space="preserve"> geven hun perspectief op deze gebeurtenissen uit de geschiedenis. Hoe heeft dit invloed op hun leven en wat ondervinden ze er vandaag de dag nog van.</w:t>
      </w:r>
      <w:r w:rsidR="005B75E0" w:rsidRPr="005B75E0">
        <w:rPr>
          <w:rStyle w:val="eop"/>
          <w:rFonts w:ascii="Calibri" w:hAnsi="Calibri" w:cs="Calibri"/>
          <w:color w:val="000000"/>
        </w:rPr>
        <w:t> </w:t>
      </w:r>
    </w:p>
    <w:p w14:paraId="5B4D6FA0" w14:textId="77777777" w:rsidR="001D29B2" w:rsidRDefault="001D29B2" w:rsidP="005B75E0">
      <w:pPr>
        <w:pStyle w:val="paragraph"/>
        <w:spacing w:before="0" w:beforeAutospacing="0" w:after="0" w:afterAutospacing="0"/>
        <w:textAlignment w:val="baseline"/>
        <w:rPr>
          <w:rStyle w:val="normaltextrun"/>
          <w:rFonts w:ascii="Calibri" w:hAnsi="Calibri" w:cs="Calibri"/>
          <w:color w:val="000000"/>
        </w:rPr>
      </w:pPr>
    </w:p>
    <w:p w14:paraId="51176F13" w14:textId="3CB3DDB6" w:rsidR="005B75E0" w:rsidRPr="005B75E0" w:rsidRDefault="005B75E0" w:rsidP="005B75E0">
      <w:pPr>
        <w:pStyle w:val="paragraph"/>
        <w:spacing w:before="0" w:beforeAutospacing="0" w:after="0" w:afterAutospacing="0"/>
        <w:textAlignment w:val="baseline"/>
        <w:rPr>
          <w:rFonts w:ascii="Segoe UI" w:hAnsi="Segoe UI" w:cs="Segoe UI"/>
        </w:rPr>
      </w:pPr>
      <w:r w:rsidRPr="005B75E0">
        <w:rPr>
          <w:rStyle w:val="normaltextrun"/>
          <w:rFonts w:ascii="Calibri" w:hAnsi="Calibri" w:cs="Calibri"/>
          <w:color w:val="000000"/>
        </w:rPr>
        <w:t xml:space="preserve">Elke aflevering wordt er geëxperimenteerd in de wijze waarop de </w:t>
      </w:r>
      <w:r w:rsidRPr="005B75E0">
        <w:rPr>
          <w:rStyle w:val="normaltextrun"/>
          <w:rFonts w:ascii="Calibri" w:hAnsi="Calibri" w:cs="Calibri"/>
          <w:color w:val="1D1C1D"/>
        </w:rPr>
        <w:t>castleden</w:t>
      </w:r>
      <w:r w:rsidRPr="005B75E0">
        <w:rPr>
          <w:rStyle w:val="normaltextrun"/>
          <w:rFonts w:ascii="Calibri" w:hAnsi="Calibri" w:cs="Calibri"/>
          <w:color w:val="000000"/>
        </w:rPr>
        <w:t xml:space="preserve"> hun bevindingen delen met de kijker. Dit kan variëren van een traditionele reportage, een geanimeerde video voor een green screen, een geschreven lied of spoken </w:t>
      </w:r>
      <w:proofErr w:type="gramStart"/>
      <w:r w:rsidRPr="005B75E0">
        <w:rPr>
          <w:rStyle w:val="contextualspellingandgrammarerror"/>
          <w:rFonts w:ascii="Calibri" w:hAnsi="Calibri" w:cs="Calibri"/>
          <w:color w:val="000000"/>
        </w:rPr>
        <w:t>word</w:t>
      </w:r>
      <w:proofErr w:type="gramEnd"/>
      <w:r w:rsidRPr="005B75E0">
        <w:rPr>
          <w:rStyle w:val="normaltextrun"/>
          <w:rFonts w:ascii="Calibri" w:hAnsi="Calibri" w:cs="Calibri"/>
          <w:color w:val="000000"/>
        </w:rPr>
        <w:t>, noem maar op.</w:t>
      </w:r>
      <w:r w:rsidRPr="005B75E0">
        <w:rPr>
          <w:rStyle w:val="eop"/>
          <w:rFonts w:ascii="Calibri" w:hAnsi="Calibri" w:cs="Calibri"/>
          <w:color w:val="000000"/>
        </w:rPr>
        <w:t> </w:t>
      </w:r>
      <w:r w:rsidR="001D29B2">
        <w:rPr>
          <w:rStyle w:val="eop"/>
          <w:rFonts w:ascii="Calibri" w:hAnsi="Calibri" w:cs="Calibri"/>
          <w:color w:val="000000"/>
        </w:rPr>
        <w:br/>
      </w:r>
    </w:p>
    <w:p w14:paraId="0B0D1089" w14:textId="1A5EA682" w:rsidR="005B75E0" w:rsidRPr="005B75E0" w:rsidRDefault="005B75E0" w:rsidP="005B75E0">
      <w:pPr>
        <w:pStyle w:val="paragraph"/>
        <w:spacing w:before="0" w:beforeAutospacing="0" w:after="0" w:afterAutospacing="0"/>
        <w:textAlignment w:val="baseline"/>
        <w:rPr>
          <w:rFonts w:ascii="Segoe UI" w:hAnsi="Segoe UI" w:cs="Segoe UI"/>
        </w:rPr>
      </w:pPr>
      <w:r w:rsidRPr="005B75E0">
        <w:rPr>
          <w:rStyle w:val="normaltextrun"/>
          <w:rFonts w:ascii="Calibri" w:hAnsi="Calibri" w:cs="Calibri"/>
          <w:color w:val="000000"/>
        </w:rPr>
        <w:t>Voor dit programma introduceert Omroep ZWART maar liefst tien nieuwe gezichten. Ieder met een eigen perspectief op de geschiedenis.</w:t>
      </w:r>
      <w:r w:rsidRPr="005B75E0">
        <w:rPr>
          <w:rStyle w:val="eop"/>
          <w:rFonts w:ascii="Calibri" w:hAnsi="Calibri" w:cs="Calibri"/>
          <w:color w:val="000000"/>
        </w:rPr>
        <w:t> </w:t>
      </w:r>
      <w:r w:rsidR="001D29B2">
        <w:rPr>
          <w:rStyle w:val="eop"/>
          <w:rFonts w:ascii="Calibri" w:hAnsi="Calibri" w:cs="Calibri"/>
          <w:color w:val="000000"/>
        </w:rPr>
        <w:br/>
      </w:r>
    </w:p>
    <w:p w14:paraId="0F400913" w14:textId="77777777" w:rsidR="005B75E0" w:rsidRPr="005B75E0" w:rsidRDefault="005B75E0" w:rsidP="005B75E0">
      <w:pPr>
        <w:pStyle w:val="paragraph"/>
        <w:spacing w:before="0" w:beforeAutospacing="0" w:after="0" w:afterAutospacing="0"/>
        <w:textAlignment w:val="baseline"/>
        <w:rPr>
          <w:rFonts w:ascii="Segoe UI" w:hAnsi="Segoe UI" w:cs="Segoe UI"/>
        </w:rPr>
      </w:pPr>
      <w:r w:rsidRPr="005B75E0">
        <w:rPr>
          <w:rStyle w:val="normaltextrun"/>
          <w:rFonts w:ascii="Calibri" w:hAnsi="Calibri" w:cs="Calibri"/>
          <w:color w:val="000000"/>
        </w:rPr>
        <w:t xml:space="preserve">De eerste vier afleveringen van </w:t>
      </w:r>
      <w:proofErr w:type="spellStart"/>
      <w:r w:rsidRPr="005B75E0">
        <w:rPr>
          <w:rStyle w:val="spellingerror"/>
          <w:rFonts w:ascii="Calibri" w:hAnsi="Calibri" w:cs="Calibri"/>
          <w:color w:val="000000"/>
        </w:rPr>
        <w:t>Once</w:t>
      </w:r>
      <w:proofErr w:type="spellEnd"/>
      <w:r w:rsidRPr="005B75E0">
        <w:rPr>
          <w:rStyle w:val="normaltextrun"/>
          <w:rFonts w:ascii="Calibri" w:hAnsi="Calibri" w:cs="Calibri"/>
          <w:color w:val="000000"/>
        </w:rPr>
        <w:t xml:space="preserve"> </w:t>
      </w:r>
      <w:proofErr w:type="spellStart"/>
      <w:r w:rsidRPr="005B75E0">
        <w:rPr>
          <w:rStyle w:val="spellingerror"/>
          <w:rFonts w:ascii="Calibri" w:hAnsi="Calibri" w:cs="Calibri"/>
          <w:color w:val="000000"/>
        </w:rPr>
        <w:t>Upon</w:t>
      </w:r>
      <w:proofErr w:type="spellEnd"/>
      <w:r w:rsidRPr="005B75E0">
        <w:rPr>
          <w:rStyle w:val="normaltextrun"/>
          <w:rFonts w:ascii="Calibri" w:hAnsi="Calibri" w:cs="Calibri"/>
          <w:color w:val="000000"/>
        </w:rPr>
        <w:t xml:space="preserve"> A Timeline zijn vanaf 25 oktober iedere donderdag te zien om 21.57 uur op NPO3 en NPO Start. De overige zes afleveringen zijn te bekijken op NPO START. Naast de reguliere afleveringen op televisie verschijnt </w:t>
      </w:r>
      <w:proofErr w:type="gramStart"/>
      <w:r w:rsidRPr="005B75E0">
        <w:rPr>
          <w:rStyle w:val="contextualspellingandgrammarerror"/>
          <w:rFonts w:ascii="Calibri" w:hAnsi="Calibri" w:cs="Calibri"/>
          <w:color w:val="000000"/>
        </w:rPr>
        <w:t>er vanaf</w:t>
      </w:r>
      <w:proofErr w:type="gramEnd"/>
      <w:r w:rsidRPr="005B75E0">
        <w:rPr>
          <w:rStyle w:val="normaltextrun"/>
          <w:rFonts w:ascii="Calibri" w:hAnsi="Calibri" w:cs="Calibri"/>
          <w:color w:val="000000"/>
        </w:rPr>
        <w:t xml:space="preserve"> vandaag ook dagelijks een nieuwe aflevering van de speciale online-editie op het YouTube kanaal van Omroep ZWART met o.a. niet eerder vertoonde beelden.</w:t>
      </w:r>
      <w:r w:rsidRPr="005B75E0">
        <w:rPr>
          <w:rStyle w:val="eop"/>
          <w:rFonts w:ascii="Calibri" w:hAnsi="Calibri" w:cs="Calibri"/>
          <w:color w:val="000000"/>
        </w:rPr>
        <w:t> </w:t>
      </w:r>
    </w:p>
    <w:p w14:paraId="226BB263" w14:textId="554A71D1" w:rsidR="0BD2FF23" w:rsidRDefault="005B75E0" w:rsidP="47546AB2">
      <w:pPr>
        <w:rPr>
          <w:rFonts w:ascii="Arial" w:eastAsia="Arial" w:hAnsi="Arial" w:cs="Arial"/>
          <w:i/>
          <w:iCs/>
          <w:sz w:val="20"/>
          <w:szCs w:val="20"/>
          <w:lang w:val="nl"/>
        </w:rPr>
      </w:pPr>
      <w:r>
        <w:rPr>
          <w:rFonts w:ascii="Arial" w:eastAsia="Arial" w:hAnsi="Arial" w:cs="Arial"/>
          <w:i/>
          <w:iCs/>
          <w:sz w:val="20"/>
          <w:szCs w:val="20"/>
          <w:lang w:val="nl"/>
        </w:rPr>
        <w:br/>
      </w:r>
      <w:r w:rsidR="0BD2FF23" w:rsidRPr="47546AB2">
        <w:rPr>
          <w:rFonts w:ascii="Arial" w:eastAsia="Arial" w:hAnsi="Arial" w:cs="Arial"/>
          <w:i/>
          <w:iCs/>
          <w:sz w:val="20"/>
          <w:szCs w:val="20"/>
          <w:lang w:val="nl"/>
        </w:rPr>
        <w:t>---------------------------------------------------------------------------------------------------------------------------------------</w:t>
      </w:r>
    </w:p>
    <w:p w14:paraId="0FB29868" w14:textId="494D8884" w:rsidR="0BD2FF23" w:rsidRDefault="0BD2FF23" w:rsidP="47546AB2">
      <w:pPr>
        <w:rPr>
          <w:rFonts w:ascii="Arial" w:eastAsia="Arial" w:hAnsi="Arial" w:cs="Arial"/>
          <w:i/>
          <w:iCs/>
          <w:sz w:val="20"/>
          <w:szCs w:val="20"/>
          <w:lang w:val="nl"/>
        </w:rPr>
      </w:pPr>
      <w:r w:rsidRPr="47546AB2">
        <w:rPr>
          <w:rFonts w:ascii="Arial" w:eastAsia="Arial" w:hAnsi="Arial" w:cs="Arial"/>
          <w:i/>
          <w:iCs/>
          <w:sz w:val="20"/>
          <w:szCs w:val="20"/>
          <w:lang w:val="nl"/>
        </w:rPr>
        <w:t xml:space="preserve">Neem voor meer informatie contact op met Behnaz Cheraghzadeh, Marketing Manager Omroep ZWART, via </w:t>
      </w:r>
      <w:hyperlink r:id="rId7">
        <w:r w:rsidRPr="47546AB2">
          <w:rPr>
            <w:rStyle w:val="Hyperlink"/>
            <w:rFonts w:ascii="Arial" w:eastAsia="Arial" w:hAnsi="Arial" w:cs="Arial"/>
            <w:i/>
            <w:iCs/>
            <w:sz w:val="20"/>
            <w:szCs w:val="20"/>
            <w:lang w:val="nl"/>
          </w:rPr>
          <w:t>PR@omroepzwart.nl</w:t>
        </w:r>
      </w:hyperlink>
      <w:r w:rsidRPr="47546AB2">
        <w:rPr>
          <w:rFonts w:ascii="Arial" w:eastAsia="Arial" w:hAnsi="Arial" w:cs="Arial"/>
          <w:i/>
          <w:iCs/>
          <w:sz w:val="20"/>
          <w:szCs w:val="20"/>
          <w:lang w:val="nl"/>
        </w:rPr>
        <w:t xml:space="preserve"> of via +316 1292 0637.  </w:t>
      </w:r>
    </w:p>
    <w:p w14:paraId="22AA3A47" w14:textId="4C3B10DC" w:rsidR="0BD2FF23" w:rsidRDefault="0BD2FF23" w:rsidP="47546AB2">
      <w:pPr>
        <w:rPr>
          <w:rFonts w:ascii="Arial" w:eastAsia="Arial" w:hAnsi="Arial" w:cs="Arial"/>
          <w:i/>
          <w:iCs/>
          <w:sz w:val="20"/>
          <w:szCs w:val="20"/>
          <w:lang w:val="nl"/>
        </w:rPr>
      </w:pPr>
      <w:r w:rsidRPr="47546AB2">
        <w:rPr>
          <w:rFonts w:ascii="Arial" w:eastAsia="Arial" w:hAnsi="Arial" w:cs="Arial"/>
          <w:i/>
          <w:iCs/>
          <w:sz w:val="20"/>
          <w:szCs w:val="20"/>
          <w:lang w:val="nl"/>
        </w:rPr>
        <w:t>---------------------------------------------------------------------------------------------------------------------------------------</w:t>
      </w:r>
    </w:p>
    <w:p w14:paraId="66FB470B" w14:textId="04DDA41F" w:rsidR="0BD2FF23" w:rsidRDefault="0BD2FF23" w:rsidP="47546AB2">
      <w:pPr>
        <w:rPr>
          <w:rFonts w:ascii="Arial" w:eastAsia="Arial" w:hAnsi="Arial" w:cs="Arial"/>
          <w:i/>
          <w:iCs/>
          <w:color w:val="1D1C1D"/>
          <w:sz w:val="20"/>
          <w:szCs w:val="20"/>
          <w:lang w:val="nl"/>
        </w:rPr>
      </w:pPr>
      <w:r w:rsidRPr="47546AB2">
        <w:rPr>
          <w:rFonts w:ascii="Arial" w:eastAsia="Arial" w:hAnsi="Arial" w:cs="Arial"/>
          <w:i/>
          <w:iCs/>
          <w:color w:val="1D1C1D"/>
          <w:sz w:val="20"/>
          <w:szCs w:val="20"/>
          <w:lang w:val="nl"/>
        </w:rPr>
        <w:t>Omroep ZWART is een publieke omroep dat in 2020 is opgericht door Akwasi Ansah en Gianni Lieuw- A-Soe met een missie om nieuwe helden de kracht te geven om een thuis voor iedereen te bouwen. De omroep is opgericht als antwoord op de vraag naar meer diversiteit en inclusie binnen het Nederlandse medialandschap.</w:t>
      </w:r>
    </w:p>
    <w:p w14:paraId="1A3E798A" w14:textId="6C2BB1F3" w:rsidR="3B5CB9B4" w:rsidRPr="005B75E0" w:rsidRDefault="3B5CB9B4" w:rsidP="47546AB2">
      <w:pPr>
        <w:rPr>
          <w:rFonts w:ascii="Arial" w:eastAsia="Arial" w:hAnsi="Arial" w:cs="Arial"/>
          <w:i/>
          <w:iCs/>
          <w:lang w:val="nl-NL"/>
        </w:rPr>
      </w:pPr>
    </w:p>
    <w:sectPr w:rsidR="3B5CB9B4" w:rsidRPr="005B75E0">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9EAA2BE"/>
    <w:rsid w:val="001D29B2"/>
    <w:rsid w:val="005B75E0"/>
    <w:rsid w:val="00A14605"/>
    <w:rsid w:val="03265C34"/>
    <w:rsid w:val="0BD2FF23"/>
    <w:rsid w:val="2E9B274C"/>
    <w:rsid w:val="39EAA2BE"/>
    <w:rsid w:val="3B5CB9B4"/>
    <w:rsid w:val="45843B8C"/>
    <w:rsid w:val="47546AB2"/>
    <w:rsid w:val="51E02A9E"/>
    <w:rsid w:val="67CBF6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AA2BE"/>
  <w15:chartTrackingRefBased/>
  <w15:docId w15:val="{E13C8F20-EB6A-4CD9-A65B-619F31E9F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Pr>
      <w:color w:val="0563C1" w:themeColor="hyperlink"/>
      <w:u w:val="single"/>
    </w:rPr>
  </w:style>
  <w:style w:type="paragraph" w:customStyle="1" w:styleId="paragraph">
    <w:name w:val="paragraph"/>
    <w:basedOn w:val="Standaard"/>
    <w:rsid w:val="005B75E0"/>
    <w:pPr>
      <w:spacing w:before="100" w:beforeAutospacing="1" w:after="100" w:afterAutospacing="1" w:line="240" w:lineRule="auto"/>
    </w:pPr>
    <w:rPr>
      <w:rFonts w:ascii="Times New Roman" w:eastAsia="Times New Roman" w:hAnsi="Times New Roman" w:cs="Times New Roman"/>
      <w:sz w:val="24"/>
      <w:szCs w:val="24"/>
      <w:lang w:val="nl-NL" w:eastAsia="nl-NL"/>
    </w:rPr>
  </w:style>
  <w:style w:type="character" w:customStyle="1" w:styleId="normaltextrun">
    <w:name w:val="normaltextrun"/>
    <w:basedOn w:val="Standaardalinea-lettertype"/>
    <w:rsid w:val="005B75E0"/>
  </w:style>
  <w:style w:type="character" w:customStyle="1" w:styleId="spellingerror">
    <w:name w:val="spellingerror"/>
    <w:basedOn w:val="Standaardalinea-lettertype"/>
    <w:rsid w:val="005B75E0"/>
  </w:style>
  <w:style w:type="character" w:customStyle="1" w:styleId="eop">
    <w:name w:val="eop"/>
    <w:basedOn w:val="Standaardalinea-lettertype"/>
    <w:rsid w:val="005B75E0"/>
  </w:style>
  <w:style w:type="character" w:customStyle="1" w:styleId="contextualspellingandgrammarerror">
    <w:name w:val="contextualspellingandgrammarerror"/>
    <w:basedOn w:val="Standaardalinea-lettertype"/>
    <w:rsid w:val="005B75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3448982">
      <w:bodyDiv w:val="1"/>
      <w:marLeft w:val="0"/>
      <w:marRight w:val="0"/>
      <w:marTop w:val="0"/>
      <w:marBottom w:val="0"/>
      <w:divBdr>
        <w:top w:val="none" w:sz="0" w:space="0" w:color="auto"/>
        <w:left w:val="none" w:sz="0" w:space="0" w:color="auto"/>
        <w:bottom w:val="none" w:sz="0" w:space="0" w:color="auto"/>
        <w:right w:val="none" w:sz="0" w:space="0" w:color="auto"/>
      </w:divBdr>
      <w:divsChild>
        <w:div w:id="239949986">
          <w:marLeft w:val="0"/>
          <w:marRight w:val="0"/>
          <w:marTop w:val="0"/>
          <w:marBottom w:val="0"/>
          <w:divBdr>
            <w:top w:val="none" w:sz="0" w:space="0" w:color="auto"/>
            <w:left w:val="none" w:sz="0" w:space="0" w:color="auto"/>
            <w:bottom w:val="none" w:sz="0" w:space="0" w:color="auto"/>
            <w:right w:val="none" w:sz="0" w:space="0" w:color="auto"/>
          </w:divBdr>
        </w:div>
        <w:div w:id="1886329504">
          <w:marLeft w:val="0"/>
          <w:marRight w:val="0"/>
          <w:marTop w:val="0"/>
          <w:marBottom w:val="0"/>
          <w:divBdr>
            <w:top w:val="none" w:sz="0" w:space="0" w:color="auto"/>
            <w:left w:val="none" w:sz="0" w:space="0" w:color="auto"/>
            <w:bottom w:val="none" w:sz="0" w:space="0" w:color="auto"/>
            <w:right w:val="none" w:sz="0" w:space="0" w:color="auto"/>
          </w:divBdr>
        </w:div>
        <w:div w:id="2130123658">
          <w:marLeft w:val="0"/>
          <w:marRight w:val="0"/>
          <w:marTop w:val="0"/>
          <w:marBottom w:val="0"/>
          <w:divBdr>
            <w:top w:val="none" w:sz="0" w:space="0" w:color="auto"/>
            <w:left w:val="none" w:sz="0" w:space="0" w:color="auto"/>
            <w:bottom w:val="none" w:sz="0" w:space="0" w:color="auto"/>
            <w:right w:val="none" w:sz="0" w:space="0" w:color="auto"/>
          </w:divBdr>
        </w:div>
        <w:div w:id="207181744">
          <w:marLeft w:val="0"/>
          <w:marRight w:val="0"/>
          <w:marTop w:val="0"/>
          <w:marBottom w:val="0"/>
          <w:divBdr>
            <w:top w:val="none" w:sz="0" w:space="0" w:color="auto"/>
            <w:left w:val="none" w:sz="0" w:space="0" w:color="auto"/>
            <w:bottom w:val="none" w:sz="0" w:space="0" w:color="auto"/>
            <w:right w:val="none" w:sz="0" w:space="0" w:color="auto"/>
          </w:divBdr>
        </w:div>
        <w:div w:id="314258175">
          <w:marLeft w:val="0"/>
          <w:marRight w:val="0"/>
          <w:marTop w:val="0"/>
          <w:marBottom w:val="0"/>
          <w:divBdr>
            <w:top w:val="none" w:sz="0" w:space="0" w:color="auto"/>
            <w:left w:val="none" w:sz="0" w:space="0" w:color="auto"/>
            <w:bottom w:val="none" w:sz="0" w:space="0" w:color="auto"/>
            <w:right w:val="none" w:sz="0" w:space="0" w:color="auto"/>
          </w:divBdr>
        </w:div>
        <w:div w:id="1742092533">
          <w:marLeft w:val="0"/>
          <w:marRight w:val="0"/>
          <w:marTop w:val="0"/>
          <w:marBottom w:val="0"/>
          <w:divBdr>
            <w:top w:val="none" w:sz="0" w:space="0" w:color="auto"/>
            <w:left w:val="none" w:sz="0" w:space="0" w:color="auto"/>
            <w:bottom w:val="none" w:sz="0" w:space="0" w:color="auto"/>
            <w:right w:val="none" w:sz="0" w:space="0" w:color="auto"/>
          </w:divBdr>
        </w:div>
        <w:div w:id="7885489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mailto:PR@omroepzwart.n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62A3ED38031B4BA1DC69781B4C9E90" ma:contentTypeVersion="15" ma:contentTypeDescription="Een nieuw document maken." ma:contentTypeScope="" ma:versionID="6f1eb3c761de71503b7dcea78d4edab3">
  <xsd:schema xmlns:xsd="http://www.w3.org/2001/XMLSchema" xmlns:xs="http://www.w3.org/2001/XMLSchema" xmlns:p="http://schemas.microsoft.com/office/2006/metadata/properties" xmlns:ns2="3894cc64-c2f7-4bf9-8ca1-2b91c045d0f5" xmlns:ns3="6b6df173-fbe3-4762-8ecf-231513c3d9a1" targetNamespace="http://schemas.microsoft.com/office/2006/metadata/properties" ma:root="true" ma:fieldsID="d1c4bce411a2d7f9353b0d4f82268965" ns2:_="" ns3:_="">
    <xsd:import namespace="3894cc64-c2f7-4bf9-8ca1-2b91c045d0f5"/>
    <xsd:import namespace="6b6df173-fbe3-4762-8ecf-231513c3d9a1"/>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94cc64-c2f7-4bf9-8ca1-2b91c045d0f5"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Afbeeldingtags" ma:readOnly="false" ma:fieldId="{5cf76f15-5ced-4ddc-b409-7134ff3c332f}" ma:taxonomyMulti="true" ma:sspId="1e0c43a0-da0f-4be6-bcd6-5da9f9543b1e"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6df173-fbe3-4762-8ecf-231513c3d9a1"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5ad94a11-ad29-401c-93c7-8337a585479a}" ma:internalName="TaxCatchAll" ma:showField="CatchAllData" ma:web="6b6df173-fbe3-4762-8ecf-231513c3d9a1">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b6df173-fbe3-4762-8ecf-231513c3d9a1" xsi:nil="true"/>
    <lcf76f155ced4ddcb4097134ff3c332f xmlns="3894cc64-c2f7-4bf9-8ca1-2b91c045d0f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9A23BA-3422-41B8-95F6-7FECDE6ED7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94cc64-c2f7-4bf9-8ca1-2b91c045d0f5"/>
    <ds:schemaRef ds:uri="6b6df173-fbe3-4762-8ecf-231513c3d9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9287EF-60ED-4FDD-8EB8-A9111E66FFFE}">
  <ds:schemaRefs>
    <ds:schemaRef ds:uri="http://schemas.microsoft.com/office/2006/metadata/properties"/>
    <ds:schemaRef ds:uri="http://schemas.microsoft.com/office/infopath/2007/PartnerControls"/>
    <ds:schemaRef ds:uri="6b6df173-fbe3-4762-8ecf-231513c3d9a1"/>
    <ds:schemaRef ds:uri="3894cc64-c2f7-4bf9-8ca1-2b91c045d0f5"/>
  </ds:schemaRefs>
</ds:datastoreItem>
</file>

<file path=customXml/itemProps3.xml><?xml version="1.0" encoding="utf-8"?>
<ds:datastoreItem xmlns:ds="http://schemas.openxmlformats.org/officeDocument/2006/customXml" ds:itemID="{8E317613-3E51-4C12-BBB0-273D664286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394</Words>
  <Characters>2168</Characters>
  <Application>Microsoft Office Word</Application>
  <DocSecurity>0</DocSecurity>
  <Lines>18</Lines>
  <Paragraphs>5</Paragraphs>
  <ScaleCrop>false</ScaleCrop>
  <Company/>
  <LinksUpToDate>false</LinksUpToDate>
  <CharactersWithSpaces>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Behnaz Zadeh</dc:creator>
  <cp:keywords/>
  <dc:description/>
  <cp:lastModifiedBy>Nelson Hillebrand</cp:lastModifiedBy>
  <cp:revision>6</cp:revision>
  <dcterms:created xsi:type="dcterms:W3CDTF">2022-10-17T14:36:00Z</dcterms:created>
  <dcterms:modified xsi:type="dcterms:W3CDTF">2022-10-18T08:48:00Z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0x0101001562A3ED38031B4BA1DC69781B4C9E90</vt:lpwstr>
  </property>
  <property fmtid="{D5CDD505-2E9C-101B-9397-08002B2CF9AE}" pid="3" name="MediaServiceImageTags">
    <vt:lpwstr/>
  </property>
</Properties>
</file>